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E3" w:rsidRDefault="00CD3490" w:rsidP="00CD3490">
      <w:pPr>
        <w:jc w:val="center"/>
        <w:rPr>
          <w:rFonts w:ascii="Times New Roman" w:hAnsi="Times New Roman" w:cs="Times New Roman"/>
          <w:b/>
          <w:sz w:val="24"/>
          <w:szCs w:val="24"/>
        </w:rPr>
      </w:pPr>
      <w:r w:rsidRPr="00CD3490">
        <w:rPr>
          <w:rFonts w:ascii="Times New Roman" w:hAnsi="Times New Roman" w:cs="Times New Roman"/>
          <w:b/>
          <w:sz w:val="24"/>
          <w:szCs w:val="24"/>
        </w:rPr>
        <w:t xml:space="preserve">Алгоритм действий инвестора для получения земельного участка в аренду </w:t>
      </w:r>
      <w:r>
        <w:rPr>
          <w:rFonts w:ascii="Times New Roman" w:hAnsi="Times New Roman" w:cs="Times New Roman"/>
          <w:b/>
          <w:sz w:val="24"/>
          <w:szCs w:val="24"/>
        </w:rPr>
        <w:br/>
      </w:r>
      <w:r w:rsidR="00004379">
        <w:rPr>
          <w:rFonts w:ascii="Times New Roman" w:hAnsi="Times New Roman" w:cs="Times New Roman"/>
          <w:b/>
          <w:sz w:val="24"/>
          <w:szCs w:val="24"/>
        </w:rPr>
        <w:t>(на</w:t>
      </w:r>
      <w:r w:rsidRPr="00CD3490">
        <w:rPr>
          <w:rFonts w:ascii="Times New Roman" w:hAnsi="Times New Roman" w:cs="Times New Roman"/>
          <w:b/>
          <w:sz w:val="24"/>
          <w:szCs w:val="24"/>
        </w:rPr>
        <w:t xml:space="preserve"> торг</w:t>
      </w:r>
      <w:r w:rsidR="00004379">
        <w:rPr>
          <w:rFonts w:ascii="Times New Roman" w:hAnsi="Times New Roman" w:cs="Times New Roman"/>
          <w:b/>
          <w:sz w:val="24"/>
          <w:szCs w:val="24"/>
        </w:rPr>
        <w:t>ах</w:t>
      </w:r>
      <w:r w:rsidRPr="00CD3490">
        <w:rPr>
          <w:rFonts w:ascii="Times New Roman" w:hAnsi="Times New Roman" w:cs="Times New Roman"/>
          <w:b/>
          <w:sz w:val="24"/>
          <w:szCs w:val="24"/>
        </w:rPr>
        <w:t>)</w:t>
      </w:r>
    </w:p>
    <w:tbl>
      <w:tblPr>
        <w:tblStyle w:val="a3"/>
        <w:tblW w:w="15276" w:type="dxa"/>
        <w:tblLayout w:type="fixed"/>
        <w:tblLook w:val="04A0" w:firstRow="1" w:lastRow="0" w:firstColumn="1" w:lastColumn="0" w:noHBand="0" w:noVBand="1"/>
      </w:tblPr>
      <w:tblGrid>
        <w:gridCol w:w="560"/>
        <w:gridCol w:w="1958"/>
        <w:gridCol w:w="1559"/>
        <w:gridCol w:w="2694"/>
        <w:gridCol w:w="2144"/>
        <w:gridCol w:w="1966"/>
        <w:gridCol w:w="2127"/>
        <w:gridCol w:w="2268"/>
      </w:tblGrid>
      <w:tr w:rsidR="001C38E3" w:rsidTr="00FE459B">
        <w:tc>
          <w:tcPr>
            <w:tcW w:w="560" w:type="dxa"/>
          </w:tcPr>
          <w:p w:rsidR="00CD3490" w:rsidRDefault="00CD3490" w:rsidP="00CD3490">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958" w:type="dxa"/>
          </w:tcPr>
          <w:p w:rsidR="00CD3490" w:rsidRDefault="001C38E3" w:rsidP="00CD3490">
            <w:pPr>
              <w:jc w:val="center"/>
              <w:rPr>
                <w:rFonts w:ascii="Times New Roman" w:hAnsi="Times New Roman" w:cs="Times New Roman"/>
                <w:b/>
                <w:sz w:val="24"/>
                <w:szCs w:val="24"/>
              </w:rPr>
            </w:pPr>
            <w:r>
              <w:rPr>
                <w:rFonts w:ascii="Times New Roman" w:hAnsi="Times New Roman" w:cs="Times New Roman"/>
                <w:b/>
                <w:sz w:val="24"/>
                <w:szCs w:val="24"/>
              </w:rPr>
              <w:t>Шаг алгоритма</w:t>
            </w:r>
            <w:r>
              <w:rPr>
                <w:rFonts w:ascii="Times New Roman" w:hAnsi="Times New Roman" w:cs="Times New Roman"/>
                <w:b/>
                <w:sz w:val="24"/>
                <w:szCs w:val="24"/>
              </w:rPr>
              <w:br/>
              <w:t>(процедура)</w:t>
            </w:r>
          </w:p>
        </w:tc>
        <w:tc>
          <w:tcPr>
            <w:tcW w:w="1559" w:type="dxa"/>
          </w:tcPr>
          <w:p w:rsidR="00CD3490" w:rsidRDefault="00CD3490" w:rsidP="00CD3490">
            <w:pPr>
              <w:jc w:val="center"/>
              <w:rPr>
                <w:rFonts w:ascii="Times New Roman" w:hAnsi="Times New Roman" w:cs="Times New Roman"/>
                <w:b/>
                <w:sz w:val="24"/>
                <w:szCs w:val="24"/>
              </w:rPr>
            </w:pPr>
            <w:r>
              <w:rPr>
                <w:rFonts w:ascii="Times New Roman" w:hAnsi="Times New Roman" w:cs="Times New Roman"/>
                <w:b/>
                <w:sz w:val="24"/>
                <w:szCs w:val="24"/>
              </w:rPr>
              <w:t>Срок целевой</w:t>
            </w:r>
          </w:p>
        </w:tc>
        <w:tc>
          <w:tcPr>
            <w:tcW w:w="2694" w:type="dxa"/>
          </w:tcPr>
          <w:p w:rsidR="00CD3490" w:rsidRDefault="00CD3490" w:rsidP="00CD3490">
            <w:pPr>
              <w:jc w:val="center"/>
              <w:rPr>
                <w:rFonts w:ascii="Times New Roman" w:hAnsi="Times New Roman" w:cs="Times New Roman"/>
                <w:b/>
                <w:sz w:val="24"/>
                <w:szCs w:val="24"/>
              </w:rPr>
            </w:pPr>
            <w:r>
              <w:rPr>
                <w:rFonts w:ascii="Times New Roman" w:hAnsi="Times New Roman" w:cs="Times New Roman"/>
                <w:b/>
                <w:sz w:val="24"/>
                <w:szCs w:val="24"/>
              </w:rPr>
              <w:t>Документы</w:t>
            </w:r>
          </w:p>
        </w:tc>
        <w:tc>
          <w:tcPr>
            <w:tcW w:w="2144" w:type="dxa"/>
          </w:tcPr>
          <w:p w:rsidR="00CD3490" w:rsidRDefault="00CD3490" w:rsidP="00CD3490">
            <w:pPr>
              <w:jc w:val="center"/>
              <w:rPr>
                <w:rFonts w:ascii="Times New Roman" w:hAnsi="Times New Roman" w:cs="Times New Roman"/>
                <w:b/>
                <w:sz w:val="24"/>
                <w:szCs w:val="24"/>
              </w:rPr>
            </w:pPr>
            <w:r>
              <w:rPr>
                <w:rFonts w:ascii="Times New Roman" w:hAnsi="Times New Roman" w:cs="Times New Roman"/>
                <w:b/>
                <w:sz w:val="24"/>
                <w:szCs w:val="24"/>
              </w:rPr>
              <w:t>Результирующие документы</w:t>
            </w:r>
          </w:p>
        </w:tc>
        <w:tc>
          <w:tcPr>
            <w:tcW w:w="1966" w:type="dxa"/>
          </w:tcPr>
          <w:p w:rsidR="00CD3490" w:rsidRDefault="00CD3490" w:rsidP="00CD3490">
            <w:pPr>
              <w:jc w:val="center"/>
              <w:rPr>
                <w:rFonts w:ascii="Times New Roman" w:hAnsi="Times New Roman" w:cs="Times New Roman"/>
                <w:b/>
                <w:sz w:val="24"/>
                <w:szCs w:val="24"/>
              </w:rPr>
            </w:pPr>
            <w:r>
              <w:rPr>
                <w:rFonts w:ascii="Times New Roman" w:hAnsi="Times New Roman" w:cs="Times New Roman"/>
                <w:b/>
                <w:sz w:val="24"/>
                <w:szCs w:val="24"/>
              </w:rPr>
              <w:t>Нормативный правовой акт</w:t>
            </w:r>
          </w:p>
        </w:tc>
        <w:tc>
          <w:tcPr>
            <w:tcW w:w="2127" w:type="dxa"/>
          </w:tcPr>
          <w:p w:rsidR="00CD3490" w:rsidRDefault="00CD3490" w:rsidP="00CD3490">
            <w:pPr>
              <w:jc w:val="center"/>
              <w:rPr>
                <w:rFonts w:ascii="Times New Roman" w:hAnsi="Times New Roman" w:cs="Times New Roman"/>
                <w:b/>
                <w:sz w:val="24"/>
                <w:szCs w:val="24"/>
              </w:rPr>
            </w:pPr>
            <w:r>
              <w:rPr>
                <w:rFonts w:ascii="Times New Roman" w:hAnsi="Times New Roman" w:cs="Times New Roman"/>
                <w:b/>
                <w:sz w:val="24"/>
                <w:szCs w:val="24"/>
              </w:rPr>
              <w:t>Категории инвестиционных прое</w:t>
            </w:r>
            <w:r w:rsidR="002F439D">
              <w:rPr>
                <w:rFonts w:ascii="Times New Roman" w:hAnsi="Times New Roman" w:cs="Times New Roman"/>
                <w:b/>
                <w:sz w:val="24"/>
                <w:szCs w:val="24"/>
              </w:rPr>
              <w:t>к</w:t>
            </w:r>
            <w:r>
              <w:rPr>
                <w:rFonts w:ascii="Times New Roman" w:hAnsi="Times New Roman" w:cs="Times New Roman"/>
                <w:b/>
                <w:sz w:val="24"/>
                <w:szCs w:val="24"/>
              </w:rPr>
              <w:t>тов</w:t>
            </w:r>
          </w:p>
        </w:tc>
        <w:tc>
          <w:tcPr>
            <w:tcW w:w="2268" w:type="dxa"/>
          </w:tcPr>
          <w:p w:rsidR="00CD3490" w:rsidRDefault="00CD3490" w:rsidP="00CD3490">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1C38E3" w:rsidTr="00FE459B">
        <w:tc>
          <w:tcPr>
            <w:tcW w:w="560" w:type="dxa"/>
          </w:tcPr>
          <w:p w:rsidR="00CD3490" w:rsidRPr="001C38E3" w:rsidRDefault="00CD3490" w:rsidP="001C38E3">
            <w:pPr>
              <w:rPr>
                <w:rFonts w:ascii="Times New Roman" w:hAnsi="Times New Roman" w:cs="Times New Roman"/>
                <w:sz w:val="24"/>
                <w:szCs w:val="24"/>
              </w:rPr>
            </w:pPr>
            <w:r w:rsidRPr="001C38E3">
              <w:rPr>
                <w:rFonts w:ascii="Times New Roman" w:hAnsi="Times New Roman" w:cs="Times New Roman"/>
                <w:sz w:val="24"/>
                <w:szCs w:val="24"/>
              </w:rPr>
              <w:t>1</w:t>
            </w:r>
          </w:p>
        </w:tc>
        <w:tc>
          <w:tcPr>
            <w:tcW w:w="1958" w:type="dxa"/>
          </w:tcPr>
          <w:p w:rsidR="00CD3490" w:rsidRPr="001C38E3" w:rsidRDefault="00004379" w:rsidP="001C38E3">
            <w:pPr>
              <w:rPr>
                <w:rFonts w:ascii="Times New Roman" w:hAnsi="Times New Roman" w:cs="Times New Roman"/>
                <w:sz w:val="24"/>
                <w:szCs w:val="24"/>
              </w:rPr>
            </w:pPr>
            <w:r>
              <w:rPr>
                <w:rFonts w:ascii="Times New Roman" w:hAnsi="Times New Roman" w:cs="Times New Roman"/>
                <w:sz w:val="24"/>
                <w:szCs w:val="24"/>
              </w:rPr>
              <w:t>Направление в уполномоченный орган заявления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аренды земельного участка, находящегося в государственной или муниципальной собственности  (далее – аукцион)</w:t>
            </w:r>
          </w:p>
        </w:tc>
        <w:tc>
          <w:tcPr>
            <w:tcW w:w="1559" w:type="dxa"/>
          </w:tcPr>
          <w:p w:rsidR="00CD3490" w:rsidRPr="001C38E3" w:rsidRDefault="00004379" w:rsidP="001C38E3">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2694" w:type="dxa"/>
          </w:tcPr>
          <w:p w:rsidR="001C38E3" w:rsidRDefault="00004379" w:rsidP="001C38E3">
            <w:pPr>
              <w:rPr>
                <w:rFonts w:ascii="Times New Roman" w:hAnsi="Times New Roman" w:cs="Times New Roman"/>
                <w:sz w:val="24"/>
                <w:szCs w:val="24"/>
              </w:rPr>
            </w:pPr>
            <w:r>
              <w:rPr>
                <w:rFonts w:ascii="Times New Roman" w:hAnsi="Times New Roman" w:cs="Times New Roman"/>
                <w:sz w:val="24"/>
                <w:szCs w:val="24"/>
              </w:rPr>
              <w:t xml:space="preserve">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004379" w:rsidRPr="001C38E3" w:rsidRDefault="00004379" w:rsidP="00004379">
            <w:pPr>
              <w:rPr>
                <w:rFonts w:ascii="Times New Roman" w:hAnsi="Times New Roman" w:cs="Times New Roman"/>
                <w:sz w:val="24"/>
                <w:szCs w:val="24"/>
              </w:rPr>
            </w:pPr>
          </w:p>
        </w:tc>
        <w:tc>
          <w:tcPr>
            <w:tcW w:w="2144" w:type="dxa"/>
          </w:tcPr>
          <w:p w:rsidR="00CD3490" w:rsidRPr="001C38E3" w:rsidRDefault="009C2AF6" w:rsidP="001C38E3">
            <w:pPr>
              <w:rPr>
                <w:rFonts w:ascii="Times New Roman" w:hAnsi="Times New Roman" w:cs="Times New Roman"/>
                <w:sz w:val="24"/>
                <w:szCs w:val="24"/>
              </w:rPr>
            </w:pPr>
            <w:r>
              <w:rPr>
                <w:rFonts w:ascii="Times New Roman" w:hAnsi="Times New Roman" w:cs="Times New Roman"/>
                <w:sz w:val="24"/>
                <w:szCs w:val="24"/>
              </w:rPr>
              <w:t>Уведомление о получении заявления</w:t>
            </w:r>
          </w:p>
        </w:tc>
        <w:tc>
          <w:tcPr>
            <w:tcW w:w="1966" w:type="dxa"/>
          </w:tcPr>
          <w:p w:rsidR="00CD3490" w:rsidRPr="001C38E3" w:rsidRDefault="009C2AF6" w:rsidP="002F439D">
            <w:pPr>
              <w:rPr>
                <w:rFonts w:ascii="Times New Roman" w:hAnsi="Times New Roman" w:cs="Times New Roman"/>
                <w:sz w:val="24"/>
                <w:szCs w:val="24"/>
              </w:rPr>
            </w:pPr>
            <w:r>
              <w:rPr>
                <w:rFonts w:ascii="Times New Roman" w:hAnsi="Times New Roman" w:cs="Times New Roman"/>
                <w:sz w:val="24"/>
                <w:szCs w:val="24"/>
              </w:rPr>
              <w:t>Подпункт 6 пункта 4 статьи 39.11 Земельного кодекса Российской Федерации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ЗК РФ)</w:t>
            </w:r>
          </w:p>
        </w:tc>
        <w:tc>
          <w:tcPr>
            <w:tcW w:w="2127" w:type="dxa"/>
          </w:tcPr>
          <w:p w:rsidR="00CD3490" w:rsidRPr="001C38E3" w:rsidRDefault="009C2AF6" w:rsidP="001C38E3">
            <w:pPr>
              <w:rPr>
                <w:rFonts w:ascii="Times New Roman" w:hAnsi="Times New Roman" w:cs="Times New Roman"/>
                <w:sz w:val="24"/>
                <w:szCs w:val="24"/>
              </w:rPr>
            </w:pPr>
            <w:r>
              <w:rPr>
                <w:rFonts w:ascii="Times New Roman" w:hAnsi="Times New Roman" w:cs="Times New Roman"/>
                <w:sz w:val="24"/>
                <w:szCs w:val="24"/>
              </w:rPr>
              <w:t>Для всех объектов капитального строительства</w:t>
            </w:r>
          </w:p>
        </w:tc>
        <w:tc>
          <w:tcPr>
            <w:tcW w:w="2268" w:type="dxa"/>
          </w:tcPr>
          <w:p w:rsidR="00CD3490" w:rsidRPr="001C38E3" w:rsidRDefault="00004379" w:rsidP="001C38E3">
            <w:pPr>
              <w:rPr>
                <w:rFonts w:ascii="Times New Roman" w:hAnsi="Times New Roman" w:cs="Times New Roman"/>
                <w:sz w:val="24"/>
                <w:szCs w:val="24"/>
              </w:rPr>
            </w:pPr>
            <w:r>
              <w:rPr>
                <w:rFonts w:ascii="Times New Roman" w:hAnsi="Times New Roman" w:cs="Times New Roman"/>
                <w:sz w:val="24"/>
                <w:szCs w:val="24"/>
              </w:rPr>
              <w:t>Документ</w:t>
            </w:r>
            <w:r w:rsidR="009C2AF6">
              <w:rPr>
                <w:rFonts w:ascii="Times New Roman" w:hAnsi="Times New Roman" w:cs="Times New Roman"/>
                <w:sz w:val="24"/>
                <w:szCs w:val="24"/>
              </w:rPr>
              <w:t>, удостоверяющий личность заявителя (личность представителя заявителя)</w:t>
            </w:r>
          </w:p>
        </w:tc>
      </w:tr>
      <w:tr w:rsidR="001C38E3" w:rsidTr="00FE459B">
        <w:tc>
          <w:tcPr>
            <w:tcW w:w="560" w:type="dxa"/>
          </w:tcPr>
          <w:p w:rsidR="00CD3490" w:rsidRPr="001C38E3" w:rsidRDefault="0037578C" w:rsidP="001C38E3">
            <w:pPr>
              <w:rPr>
                <w:rFonts w:ascii="Times New Roman" w:hAnsi="Times New Roman" w:cs="Times New Roman"/>
                <w:sz w:val="24"/>
                <w:szCs w:val="24"/>
              </w:rPr>
            </w:pPr>
            <w:r>
              <w:rPr>
                <w:rFonts w:ascii="Times New Roman" w:hAnsi="Times New Roman" w:cs="Times New Roman"/>
                <w:sz w:val="24"/>
                <w:szCs w:val="24"/>
              </w:rPr>
              <w:t>2</w:t>
            </w:r>
          </w:p>
        </w:tc>
        <w:tc>
          <w:tcPr>
            <w:tcW w:w="1958" w:type="dxa"/>
          </w:tcPr>
          <w:p w:rsidR="00CD3490" w:rsidRPr="001C38E3" w:rsidRDefault="009C2AF6" w:rsidP="009C2AF6">
            <w:pPr>
              <w:rPr>
                <w:rFonts w:ascii="Times New Roman" w:hAnsi="Times New Roman" w:cs="Times New Roman"/>
                <w:sz w:val="24"/>
                <w:szCs w:val="24"/>
              </w:rPr>
            </w:pPr>
            <w:r>
              <w:rPr>
                <w:rFonts w:ascii="Times New Roman" w:hAnsi="Times New Roman" w:cs="Times New Roman"/>
                <w:sz w:val="24"/>
                <w:szCs w:val="24"/>
              </w:rPr>
              <w:t>Принятие решения о проведении аукциона. Получение информации о возможности технологического подключения (присоединения) объекта капитального строительства к сетям</w:t>
            </w:r>
            <w:r w:rsidR="002B6BEC">
              <w:rPr>
                <w:rFonts w:ascii="Times New Roman" w:hAnsi="Times New Roman" w:cs="Times New Roman"/>
                <w:sz w:val="24"/>
                <w:szCs w:val="24"/>
              </w:rPr>
              <w:t xml:space="preserve"> инженерно-</w:t>
            </w:r>
            <w:r w:rsidR="002B6BEC">
              <w:rPr>
                <w:rFonts w:ascii="Times New Roman" w:hAnsi="Times New Roman" w:cs="Times New Roman"/>
                <w:sz w:val="24"/>
                <w:szCs w:val="24"/>
              </w:rPr>
              <w:lastRenderedPageBreak/>
              <w:t>технического обеспечения</w:t>
            </w:r>
            <w:r>
              <w:rPr>
                <w:rFonts w:ascii="Times New Roman" w:hAnsi="Times New Roman" w:cs="Times New Roman"/>
                <w:sz w:val="24"/>
                <w:szCs w:val="24"/>
              </w:rPr>
              <w:t xml:space="preserve">, определение начальной цены предмета аукциона </w:t>
            </w:r>
          </w:p>
        </w:tc>
        <w:tc>
          <w:tcPr>
            <w:tcW w:w="1559" w:type="dxa"/>
          </w:tcPr>
          <w:p w:rsidR="00CD3490" w:rsidRPr="001C38E3" w:rsidRDefault="009C2AF6" w:rsidP="001C38E3">
            <w:pPr>
              <w:rPr>
                <w:rFonts w:ascii="Times New Roman" w:hAnsi="Times New Roman" w:cs="Times New Roman"/>
                <w:sz w:val="24"/>
                <w:szCs w:val="24"/>
              </w:rPr>
            </w:pPr>
            <w:r>
              <w:rPr>
                <w:rFonts w:ascii="Times New Roman" w:hAnsi="Times New Roman" w:cs="Times New Roman"/>
                <w:sz w:val="24"/>
                <w:szCs w:val="24"/>
              </w:rPr>
              <w:lastRenderedPageBreak/>
              <w:t xml:space="preserve">60 </w:t>
            </w:r>
            <w:r w:rsidR="002B6BEC">
              <w:rPr>
                <w:rFonts w:ascii="Times New Roman" w:hAnsi="Times New Roman" w:cs="Times New Roman"/>
                <w:sz w:val="24"/>
                <w:szCs w:val="24"/>
              </w:rPr>
              <w:t xml:space="preserve">календарных </w:t>
            </w:r>
            <w:r>
              <w:rPr>
                <w:rFonts w:ascii="Times New Roman" w:hAnsi="Times New Roman" w:cs="Times New Roman"/>
                <w:sz w:val="24"/>
                <w:szCs w:val="24"/>
              </w:rPr>
              <w:t>дней</w:t>
            </w:r>
          </w:p>
        </w:tc>
        <w:tc>
          <w:tcPr>
            <w:tcW w:w="2694" w:type="dxa"/>
          </w:tcPr>
          <w:p w:rsidR="0037578C" w:rsidRPr="001C38E3" w:rsidRDefault="002B6BEC" w:rsidP="00FE459B">
            <w:pPr>
              <w:rPr>
                <w:rFonts w:ascii="Times New Roman" w:hAnsi="Times New Roman" w:cs="Times New Roman"/>
                <w:sz w:val="24"/>
                <w:szCs w:val="24"/>
              </w:rPr>
            </w:pPr>
            <w:r>
              <w:rPr>
                <w:rFonts w:ascii="Times New Roman" w:hAnsi="Times New Roman" w:cs="Times New Roman"/>
                <w:sz w:val="24"/>
                <w:szCs w:val="24"/>
              </w:rPr>
              <w:t>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2144" w:type="dxa"/>
          </w:tcPr>
          <w:p w:rsidR="0037578C" w:rsidRDefault="002B6BEC" w:rsidP="001C38E3">
            <w:pPr>
              <w:rPr>
                <w:rFonts w:ascii="Times New Roman" w:hAnsi="Times New Roman" w:cs="Times New Roman"/>
                <w:sz w:val="24"/>
                <w:szCs w:val="24"/>
              </w:rPr>
            </w:pPr>
            <w:r>
              <w:rPr>
                <w:rFonts w:ascii="Times New Roman" w:hAnsi="Times New Roman" w:cs="Times New Roman"/>
                <w:sz w:val="24"/>
                <w:szCs w:val="24"/>
              </w:rPr>
              <w:t>1) 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2B6BEC" w:rsidRPr="001C38E3" w:rsidRDefault="002B6BEC" w:rsidP="002B6BEC">
            <w:pPr>
              <w:rPr>
                <w:rFonts w:ascii="Times New Roman" w:hAnsi="Times New Roman" w:cs="Times New Roman"/>
                <w:sz w:val="24"/>
                <w:szCs w:val="24"/>
              </w:rPr>
            </w:pPr>
            <w:r>
              <w:rPr>
                <w:rFonts w:ascii="Times New Roman" w:hAnsi="Times New Roman" w:cs="Times New Roman"/>
                <w:sz w:val="24"/>
                <w:szCs w:val="24"/>
              </w:rPr>
              <w:t xml:space="preserve">2) Отчет об определении начальной цены аукциона </w:t>
            </w:r>
            <w:r>
              <w:rPr>
                <w:rFonts w:ascii="Times New Roman" w:hAnsi="Times New Roman" w:cs="Times New Roman"/>
                <w:sz w:val="24"/>
                <w:szCs w:val="24"/>
              </w:rPr>
              <w:lastRenderedPageBreak/>
              <w:t>(результаты государственной кадастровой оценки)</w:t>
            </w:r>
          </w:p>
        </w:tc>
        <w:tc>
          <w:tcPr>
            <w:tcW w:w="1966" w:type="dxa"/>
          </w:tcPr>
          <w:p w:rsidR="00CD3490" w:rsidRPr="001C38E3" w:rsidRDefault="002B6BEC" w:rsidP="002B6BEC">
            <w:pPr>
              <w:rPr>
                <w:rFonts w:ascii="Times New Roman" w:hAnsi="Times New Roman" w:cs="Times New Roman"/>
                <w:sz w:val="24"/>
                <w:szCs w:val="24"/>
              </w:rPr>
            </w:pPr>
            <w:r>
              <w:rPr>
                <w:rFonts w:ascii="Times New Roman" w:hAnsi="Times New Roman" w:cs="Times New Roman"/>
                <w:sz w:val="24"/>
                <w:szCs w:val="24"/>
              </w:rPr>
              <w:lastRenderedPageBreak/>
              <w:t xml:space="preserve">Статья 39.11 ЗК РФ; статья 52.1 Градостроительного кодекса Российской Федерации (далее –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roofErr w:type="gramStart"/>
            <w:r>
              <w:rPr>
                <w:rFonts w:ascii="Times New Roman" w:hAnsi="Times New Roman" w:cs="Times New Roman"/>
                <w:sz w:val="24"/>
                <w:szCs w:val="24"/>
              </w:rPr>
              <w:t>;</w:t>
            </w:r>
            <w:r w:rsidRPr="002B6BEC">
              <w:rPr>
                <w:rFonts w:ascii="Times New Roman" w:hAnsi="Times New Roman" w:cs="Times New Roman"/>
                <w:sz w:val="24"/>
                <w:szCs w:val="24"/>
              </w:rPr>
              <w:t>Ф</w:t>
            </w:r>
            <w:proofErr w:type="gramEnd"/>
            <w:r w:rsidRPr="002B6BEC">
              <w:rPr>
                <w:rFonts w:ascii="Times New Roman" w:hAnsi="Times New Roman" w:cs="Times New Roman"/>
                <w:sz w:val="24"/>
                <w:szCs w:val="24"/>
              </w:rPr>
              <w:t xml:space="preserve">едеральный закон от 29.07.1998 </w:t>
            </w:r>
            <w:r>
              <w:rPr>
                <w:rFonts w:ascii="Times New Roman" w:hAnsi="Times New Roman" w:cs="Times New Roman"/>
                <w:sz w:val="24"/>
                <w:szCs w:val="24"/>
              </w:rPr>
              <w:t>№</w:t>
            </w:r>
            <w:r w:rsidRPr="002B6BEC">
              <w:rPr>
                <w:rFonts w:ascii="Times New Roman" w:hAnsi="Times New Roman" w:cs="Times New Roman"/>
                <w:sz w:val="24"/>
                <w:szCs w:val="24"/>
              </w:rPr>
              <w:t xml:space="preserve"> 135-ФЗ </w:t>
            </w:r>
            <w:r>
              <w:rPr>
                <w:rFonts w:ascii="Times New Roman" w:hAnsi="Times New Roman" w:cs="Times New Roman"/>
                <w:sz w:val="24"/>
                <w:szCs w:val="24"/>
              </w:rPr>
              <w:t>«</w:t>
            </w:r>
            <w:r w:rsidRPr="002B6BEC">
              <w:rPr>
                <w:rFonts w:ascii="Times New Roman" w:hAnsi="Times New Roman" w:cs="Times New Roman"/>
                <w:sz w:val="24"/>
                <w:szCs w:val="24"/>
              </w:rPr>
              <w:t>Об оценочной деятельности в Российской Федерации</w:t>
            </w:r>
            <w:r>
              <w:rPr>
                <w:rFonts w:ascii="Times New Roman" w:hAnsi="Times New Roman" w:cs="Times New Roman"/>
                <w:sz w:val="24"/>
                <w:szCs w:val="24"/>
              </w:rPr>
              <w:t>»</w:t>
            </w:r>
          </w:p>
        </w:tc>
        <w:tc>
          <w:tcPr>
            <w:tcW w:w="2127" w:type="dxa"/>
          </w:tcPr>
          <w:p w:rsidR="00CD3490" w:rsidRPr="001C38E3" w:rsidRDefault="002B6BEC" w:rsidP="001C38E3">
            <w:pPr>
              <w:rPr>
                <w:rFonts w:ascii="Times New Roman" w:hAnsi="Times New Roman" w:cs="Times New Roman"/>
                <w:sz w:val="24"/>
                <w:szCs w:val="24"/>
              </w:rPr>
            </w:pPr>
            <w:r>
              <w:rPr>
                <w:rFonts w:ascii="Times New Roman" w:hAnsi="Times New Roman" w:cs="Times New Roman"/>
                <w:sz w:val="24"/>
                <w:szCs w:val="24"/>
              </w:rPr>
              <w:t>Для всех объектов капитального строительства</w:t>
            </w:r>
          </w:p>
        </w:tc>
        <w:tc>
          <w:tcPr>
            <w:tcW w:w="2268" w:type="dxa"/>
          </w:tcPr>
          <w:p w:rsidR="00CD3490" w:rsidRPr="001C38E3" w:rsidRDefault="00CD3490" w:rsidP="001C38E3">
            <w:pPr>
              <w:rPr>
                <w:rFonts w:ascii="Times New Roman" w:hAnsi="Times New Roman" w:cs="Times New Roman"/>
                <w:sz w:val="24"/>
                <w:szCs w:val="24"/>
              </w:rPr>
            </w:pPr>
          </w:p>
        </w:tc>
      </w:tr>
      <w:tr w:rsidR="008466F2" w:rsidTr="00FE459B">
        <w:tc>
          <w:tcPr>
            <w:tcW w:w="560" w:type="dxa"/>
          </w:tcPr>
          <w:p w:rsidR="008466F2" w:rsidRPr="001C38E3" w:rsidRDefault="008466F2" w:rsidP="001C38E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58" w:type="dxa"/>
          </w:tcPr>
          <w:p w:rsidR="008466F2" w:rsidRPr="002B6BEC" w:rsidRDefault="002B6BEC" w:rsidP="005502BA">
            <w:pPr>
              <w:rPr>
                <w:rFonts w:ascii="Times New Roman" w:hAnsi="Times New Roman" w:cs="Times New Roman"/>
                <w:sz w:val="24"/>
                <w:szCs w:val="24"/>
              </w:rPr>
            </w:pPr>
            <w:proofErr w:type="gramStart"/>
            <w:r>
              <w:rPr>
                <w:rFonts w:ascii="Times New Roman" w:hAnsi="Times New Roman" w:cs="Times New Roman"/>
                <w:sz w:val="24"/>
                <w:szCs w:val="24"/>
              </w:rPr>
              <w:t xml:space="preserve">Размещение извещения о назначении аукциона на официальном сайте проведения торгов- </w:t>
            </w:r>
            <w:proofErr w:type="spellStart"/>
            <w:r>
              <w:rPr>
                <w:rFonts w:ascii="Times New Roman" w:hAnsi="Times New Roman" w:cs="Times New Roman"/>
                <w:sz w:val="24"/>
                <w:szCs w:val="24"/>
                <w:lang w:val="en-US"/>
              </w:rPr>
              <w:t>torgi</w:t>
            </w:r>
            <w:proofErr w:type="spellEnd"/>
            <w:r w:rsidRPr="002B6BEC">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2B6BE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опубликование </w:t>
            </w:r>
            <w:r w:rsidR="005502BA" w:rsidRPr="005502BA">
              <w:rPr>
                <w:rFonts w:ascii="Times New Roman" w:hAnsi="Times New Roman" w:cs="Times New Roman"/>
                <w:sz w:val="24"/>
                <w:szCs w:val="24"/>
              </w:rPr>
              <w:t>в печатном периодическом информационным бюллетене муниципального образования городского округа «Воркута» «Информационный вестник муниципального образования городского округа «Воркута»</w:t>
            </w:r>
            <w:proofErr w:type="gramEnd"/>
          </w:p>
        </w:tc>
        <w:tc>
          <w:tcPr>
            <w:tcW w:w="1559" w:type="dxa"/>
          </w:tcPr>
          <w:p w:rsidR="008466F2" w:rsidRPr="006F6982" w:rsidRDefault="005502BA" w:rsidP="001C38E3">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2694" w:type="dxa"/>
          </w:tcPr>
          <w:p w:rsidR="008466F2" w:rsidRPr="001C38E3" w:rsidRDefault="005502BA" w:rsidP="008466F2">
            <w:pPr>
              <w:rPr>
                <w:rFonts w:ascii="Times New Roman" w:hAnsi="Times New Roman" w:cs="Times New Roman"/>
                <w:sz w:val="24"/>
                <w:szCs w:val="24"/>
              </w:rPr>
            </w:pPr>
            <w:r>
              <w:rPr>
                <w:rFonts w:ascii="Times New Roman" w:hAnsi="Times New Roman" w:cs="Times New Roman"/>
                <w:sz w:val="24"/>
                <w:szCs w:val="24"/>
              </w:rPr>
              <w:t>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2144"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Извещение о назначен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1966"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Статьи 39.11, 39.12, 39.13 ЗК РФ</w:t>
            </w:r>
          </w:p>
        </w:tc>
        <w:tc>
          <w:tcPr>
            <w:tcW w:w="2127" w:type="dxa"/>
          </w:tcPr>
          <w:p w:rsidR="008466F2" w:rsidRPr="001C38E3" w:rsidRDefault="005502BA" w:rsidP="006F6982">
            <w:pPr>
              <w:rPr>
                <w:rFonts w:ascii="Times New Roman" w:hAnsi="Times New Roman" w:cs="Times New Roman"/>
                <w:sz w:val="24"/>
                <w:szCs w:val="24"/>
              </w:rPr>
            </w:pPr>
            <w:r>
              <w:rPr>
                <w:rFonts w:ascii="Times New Roman" w:hAnsi="Times New Roman" w:cs="Times New Roman"/>
                <w:sz w:val="24"/>
                <w:szCs w:val="24"/>
              </w:rPr>
              <w:t>Для всех объектов капитального строительства</w:t>
            </w:r>
          </w:p>
        </w:tc>
        <w:tc>
          <w:tcPr>
            <w:tcW w:w="2268"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w:t>
            </w:r>
          </w:p>
        </w:tc>
      </w:tr>
      <w:tr w:rsidR="008466F2" w:rsidTr="00FE459B">
        <w:tc>
          <w:tcPr>
            <w:tcW w:w="560" w:type="dxa"/>
          </w:tcPr>
          <w:p w:rsidR="008466F2" w:rsidRPr="001C38E3" w:rsidRDefault="003104AA" w:rsidP="001C38E3">
            <w:pPr>
              <w:rPr>
                <w:rFonts w:ascii="Times New Roman" w:hAnsi="Times New Roman" w:cs="Times New Roman"/>
                <w:sz w:val="24"/>
                <w:szCs w:val="24"/>
              </w:rPr>
            </w:pPr>
            <w:r>
              <w:rPr>
                <w:rFonts w:ascii="Times New Roman" w:hAnsi="Times New Roman" w:cs="Times New Roman"/>
                <w:sz w:val="24"/>
                <w:szCs w:val="24"/>
              </w:rPr>
              <w:t>4</w:t>
            </w:r>
          </w:p>
        </w:tc>
        <w:tc>
          <w:tcPr>
            <w:tcW w:w="1958"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Прием заявок /Проведение аукциона</w:t>
            </w:r>
          </w:p>
        </w:tc>
        <w:tc>
          <w:tcPr>
            <w:tcW w:w="1559"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 xml:space="preserve">30 календарных </w:t>
            </w:r>
            <w:proofErr w:type="gramStart"/>
            <w:r>
              <w:rPr>
                <w:rFonts w:ascii="Times New Roman" w:hAnsi="Times New Roman" w:cs="Times New Roman"/>
                <w:sz w:val="24"/>
                <w:szCs w:val="24"/>
              </w:rPr>
              <w:t>дне</w:t>
            </w:r>
            <w:proofErr w:type="gramEnd"/>
            <w:r>
              <w:rPr>
                <w:rFonts w:ascii="Times New Roman" w:hAnsi="Times New Roman" w:cs="Times New Roman"/>
                <w:sz w:val="24"/>
                <w:szCs w:val="24"/>
              </w:rPr>
              <w:t>/+ 5 календарных дней</w:t>
            </w:r>
          </w:p>
        </w:tc>
        <w:tc>
          <w:tcPr>
            <w:tcW w:w="2694" w:type="dxa"/>
          </w:tcPr>
          <w:p w:rsidR="003104AA" w:rsidRDefault="005502BA" w:rsidP="005502BA">
            <w:pPr>
              <w:rPr>
                <w:rFonts w:ascii="Times New Roman" w:hAnsi="Times New Roman" w:cs="Times New Roman"/>
                <w:sz w:val="24"/>
                <w:szCs w:val="24"/>
              </w:rPr>
            </w:pPr>
            <w:r>
              <w:rPr>
                <w:rFonts w:ascii="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форме с указанием банковских реквизитов </w:t>
            </w:r>
            <w:r>
              <w:rPr>
                <w:rFonts w:ascii="Times New Roman" w:hAnsi="Times New Roman" w:cs="Times New Roman"/>
                <w:sz w:val="24"/>
                <w:szCs w:val="24"/>
              </w:rPr>
              <w:lastRenderedPageBreak/>
              <w:t>счета для возврата задатка.</w:t>
            </w:r>
          </w:p>
          <w:p w:rsidR="005502BA" w:rsidRPr="001C38E3" w:rsidRDefault="005502BA" w:rsidP="005502BA">
            <w:pPr>
              <w:rPr>
                <w:rFonts w:ascii="Times New Roman" w:hAnsi="Times New Roman" w:cs="Times New Roman"/>
                <w:sz w:val="24"/>
                <w:szCs w:val="24"/>
              </w:rPr>
            </w:pPr>
            <w:r>
              <w:rPr>
                <w:rFonts w:ascii="Times New Roman" w:hAnsi="Times New Roman" w:cs="Times New Roman"/>
                <w:sz w:val="24"/>
                <w:szCs w:val="24"/>
              </w:rPr>
              <w:t>2) Документы, подтверждающие внесение задатка.</w:t>
            </w:r>
          </w:p>
        </w:tc>
        <w:tc>
          <w:tcPr>
            <w:tcW w:w="2144"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lastRenderedPageBreak/>
              <w:t>Протокол о результатах аукциона</w:t>
            </w:r>
          </w:p>
        </w:tc>
        <w:tc>
          <w:tcPr>
            <w:tcW w:w="1966" w:type="dxa"/>
          </w:tcPr>
          <w:p w:rsidR="008466F2" w:rsidRPr="001C38E3" w:rsidRDefault="005502BA" w:rsidP="003104AA">
            <w:pPr>
              <w:rPr>
                <w:rFonts w:ascii="Times New Roman" w:hAnsi="Times New Roman" w:cs="Times New Roman"/>
                <w:sz w:val="24"/>
                <w:szCs w:val="24"/>
              </w:rPr>
            </w:pPr>
            <w:r>
              <w:rPr>
                <w:rFonts w:ascii="Times New Roman" w:hAnsi="Times New Roman" w:cs="Times New Roman"/>
                <w:sz w:val="24"/>
                <w:szCs w:val="24"/>
              </w:rPr>
              <w:t>Статьи 39.11, 39.12, 39.13 ЗК РФ</w:t>
            </w:r>
          </w:p>
        </w:tc>
        <w:tc>
          <w:tcPr>
            <w:tcW w:w="2127"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Для всех объектов капитального строительства</w:t>
            </w:r>
          </w:p>
        </w:tc>
        <w:tc>
          <w:tcPr>
            <w:tcW w:w="2268"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Документы, удостоверяющие личность заявителя (представителя заявителя)</w:t>
            </w:r>
          </w:p>
        </w:tc>
      </w:tr>
      <w:tr w:rsidR="008466F2" w:rsidTr="00FE459B">
        <w:tc>
          <w:tcPr>
            <w:tcW w:w="560" w:type="dxa"/>
          </w:tcPr>
          <w:p w:rsidR="008466F2" w:rsidRPr="001C38E3" w:rsidRDefault="00C37999" w:rsidP="001C38E3">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958"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Заключение договора с инвестором</w:t>
            </w:r>
          </w:p>
        </w:tc>
        <w:tc>
          <w:tcPr>
            <w:tcW w:w="1559"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10 дней для подготовки проекта договора/30 дней для подписания</w:t>
            </w:r>
          </w:p>
        </w:tc>
        <w:tc>
          <w:tcPr>
            <w:tcW w:w="2694" w:type="dxa"/>
          </w:tcPr>
          <w:p w:rsidR="00C37999" w:rsidRPr="001C38E3" w:rsidRDefault="005502BA" w:rsidP="005502BA">
            <w:pPr>
              <w:rPr>
                <w:rFonts w:ascii="Times New Roman" w:hAnsi="Times New Roman" w:cs="Times New Roman"/>
                <w:sz w:val="24"/>
                <w:szCs w:val="24"/>
              </w:rPr>
            </w:pPr>
            <w:r>
              <w:rPr>
                <w:rFonts w:ascii="Times New Roman" w:hAnsi="Times New Roman" w:cs="Times New Roman"/>
                <w:sz w:val="24"/>
                <w:szCs w:val="24"/>
              </w:rPr>
              <w:t xml:space="preserve">Подписанный заявителем договор </w:t>
            </w:r>
          </w:p>
        </w:tc>
        <w:tc>
          <w:tcPr>
            <w:tcW w:w="2144"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Договор аренды земельного участка</w:t>
            </w:r>
          </w:p>
        </w:tc>
        <w:tc>
          <w:tcPr>
            <w:tcW w:w="1966"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Статьи 39.12, 39.13 ЗК РФ</w:t>
            </w:r>
          </w:p>
        </w:tc>
        <w:tc>
          <w:tcPr>
            <w:tcW w:w="2127"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Для всех объектов капитального строительства</w:t>
            </w:r>
          </w:p>
        </w:tc>
        <w:tc>
          <w:tcPr>
            <w:tcW w:w="2268" w:type="dxa"/>
          </w:tcPr>
          <w:p w:rsidR="00C37999" w:rsidRPr="001C38E3" w:rsidRDefault="00C37999" w:rsidP="00C37999">
            <w:pPr>
              <w:rPr>
                <w:rFonts w:ascii="Times New Roman" w:hAnsi="Times New Roman" w:cs="Times New Roman"/>
                <w:sz w:val="24"/>
                <w:szCs w:val="24"/>
              </w:rPr>
            </w:pPr>
          </w:p>
        </w:tc>
      </w:tr>
      <w:tr w:rsidR="008466F2" w:rsidTr="00FE459B">
        <w:tc>
          <w:tcPr>
            <w:tcW w:w="560" w:type="dxa"/>
          </w:tcPr>
          <w:p w:rsidR="008466F2" w:rsidRPr="001C38E3" w:rsidRDefault="00BE4DB1" w:rsidP="001C38E3">
            <w:pPr>
              <w:rPr>
                <w:rFonts w:ascii="Times New Roman" w:hAnsi="Times New Roman" w:cs="Times New Roman"/>
                <w:sz w:val="24"/>
                <w:szCs w:val="24"/>
              </w:rPr>
            </w:pPr>
            <w:r>
              <w:rPr>
                <w:rFonts w:ascii="Times New Roman" w:hAnsi="Times New Roman" w:cs="Times New Roman"/>
                <w:sz w:val="24"/>
                <w:szCs w:val="24"/>
              </w:rPr>
              <w:t xml:space="preserve">6 </w:t>
            </w:r>
          </w:p>
        </w:tc>
        <w:tc>
          <w:tcPr>
            <w:tcW w:w="1958"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Государственная регистрация договора</w:t>
            </w:r>
          </w:p>
        </w:tc>
        <w:tc>
          <w:tcPr>
            <w:tcW w:w="1559" w:type="dxa"/>
          </w:tcPr>
          <w:p w:rsidR="008466F2"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5-7 рабочих дней</w:t>
            </w:r>
          </w:p>
        </w:tc>
        <w:tc>
          <w:tcPr>
            <w:tcW w:w="2694" w:type="dxa"/>
          </w:tcPr>
          <w:p w:rsidR="00FE459B" w:rsidRDefault="005502BA" w:rsidP="001C38E3">
            <w:pPr>
              <w:rPr>
                <w:rFonts w:ascii="Times New Roman" w:hAnsi="Times New Roman" w:cs="Times New Roman"/>
                <w:sz w:val="24"/>
                <w:szCs w:val="24"/>
              </w:rPr>
            </w:pPr>
            <w:r>
              <w:rPr>
                <w:rFonts w:ascii="Times New Roman" w:hAnsi="Times New Roman" w:cs="Times New Roman"/>
                <w:sz w:val="24"/>
                <w:szCs w:val="24"/>
              </w:rPr>
              <w:t>1)Заявление о государственной регистрации.</w:t>
            </w:r>
          </w:p>
          <w:p w:rsidR="005502BA" w:rsidRDefault="005502BA" w:rsidP="001C38E3">
            <w:pPr>
              <w:rPr>
                <w:rFonts w:ascii="Times New Roman" w:hAnsi="Times New Roman" w:cs="Times New Roman"/>
                <w:sz w:val="24"/>
                <w:szCs w:val="24"/>
              </w:rPr>
            </w:pPr>
            <w:r>
              <w:rPr>
                <w:rFonts w:ascii="Times New Roman" w:hAnsi="Times New Roman" w:cs="Times New Roman"/>
                <w:sz w:val="24"/>
                <w:szCs w:val="24"/>
              </w:rPr>
              <w:t xml:space="preserve">2) Протокол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результатах аукциона.</w:t>
            </w:r>
          </w:p>
          <w:p w:rsidR="005502BA" w:rsidRPr="001C38E3" w:rsidRDefault="005502BA" w:rsidP="001C38E3">
            <w:pPr>
              <w:rPr>
                <w:rFonts w:ascii="Times New Roman" w:hAnsi="Times New Roman" w:cs="Times New Roman"/>
                <w:sz w:val="24"/>
                <w:szCs w:val="24"/>
              </w:rPr>
            </w:pPr>
            <w:r>
              <w:rPr>
                <w:rFonts w:ascii="Times New Roman" w:hAnsi="Times New Roman" w:cs="Times New Roman"/>
                <w:sz w:val="24"/>
                <w:szCs w:val="24"/>
              </w:rPr>
              <w:t>3) Договор аренды.</w:t>
            </w:r>
          </w:p>
        </w:tc>
        <w:tc>
          <w:tcPr>
            <w:tcW w:w="2144" w:type="dxa"/>
          </w:tcPr>
          <w:p w:rsidR="008466F2" w:rsidRPr="001C38E3" w:rsidRDefault="00271526" w:rsidP="001C38E3">
            <w:pPr>
              <w:rPr>
                <w:rFonts w:ascii="Times New Roman" w:hAnsi="Times New Roman" w:cs="Times New Roman"/>
                <w:sz w:val="24"/>
                <w:szCs w:val="24"/>
              </w:rPr>
            </w:pPr>
            <w:r>
              <w:rPr>
                <w:rFonts w:ascii="Times New Roman" w:hAnsi="Times New Roman" w:cs="Times New Roman"/>
                <w:sz w:val="24"/>
                <w:szCs w:val="24"/>
              </w:rPr>
              <w:t>Выписка ЕГРН</w:t>
            </w:r>
          </w:p>
        </w:tc>
        <w:tc>
          <w:tcPr>
            <w:tcW w:w="1966" w:type="dxa"/>
          </w:tcPr>
          <w:p w:rsidR="008466F2" w:rsidRPr="001C38E3" w:rsidRDefault="00271526" w:rsidP="001C38E3">
            <w:pPr>
              <w:rPr>
                <w:rFonts w:ascii="Times New Roman" w:hAnsi="Times New Roman" w:cs="Times New Roman"/>
                <w:sz w:val="24"/>
                <w:szCs w:val="24"/>
              </w:rPr>
            </w:pPr>
            <w:r>
              <w:rPr>
                <w:rFonts w:ascii="Times New Roman" w:hAnsi="Times New Roman" w:cs="Times New Roman"/>
                <w:sz w:val="24"/>
                <w:szCs w:val="24"/>
              </w:rPr>
              <w:t>Федеральный закон от 13.07.2015 № 218-ФЗ «О государственной регистрации недвижимости»</w:t>
            </w:r>
          </w:p>
        </w:tc>
        <w:tc>
          <w:tcPr>
            <w:tcW w:w="2127" w:type="dxa"/>
          </w:tcPr>
          <w:p w:rsidR="008466F2" w:rsidRPr="001C38E3" w:rsidRDefault="00271526" w:rsidP="001C38E3">
            <w:pPr>
              <w:rPr>
                <w:rFonts w:ascii="Times New Roman" w:hAnsi="Times New Roman" w:cs="Times New Roman"/>
                <w:sz w:val="24"/>
                <w:szCs w:val="24"/>
              </w:rPr>
            </w:pPr>
            <w:r>
              <w:rPr>
                <w:rFonts w:ascii="Times New Roman" w:hAnsi="Times New Roman" w:cs="Times New Roman"/>
                <w:sz w:val="24"/>
                <w:szCs w:val="24"/>
              </w:rPr>
              <w:t>Для всех объектов капитального строительства</w:t>
            </w:r>
          </w:p>
        </w:tc>
        <w:tc>
          <w:tcPr>
            <w:tcW w:w="2268" w:type="dxa"/>
          </w:tcPr>
          <w:p w:rsidR="00182C9B" w:rsidRPr="001C38E3" w:rsidRDefault="005502BA" w:rsidP="005502BA">
            <w:pPr>
              <w:rPr>
                <w:rFonts w:ascii="Times New Roman" w:hAnsi="Times New Roman" w:cs="Times New Roman"/>
                <w:sz w:val="24"/>
                <w:szCs w:val="24"/>
              </w:rPr>
            </w:pPr>
            <w:r>
              <w:rPr>
                <w:rFonts w:ascii="Times New Roman" w:hAnsi="Times New Roman" w:cs="Times New Roman"/>
                <w:sz w:val="24"/>
                <w:szCs w:val="24"/>
              </w:rPr>
              <w:t>Доверенность (при  обращении представителя по доверенности)</w:t>
            </w:r>
          </w:p>
        </w:tc>
      </w:tr>
      <w:tr w:rsidR="00271526" w:rsidTr="00EB46DF">
        <w:tc>
          <w:tcPr>
            <w:tcW w:w="15276" w:type="dxa"/>
            <w:gridSpan w:val="8"/>
          </w:tcPr>
          <w:p w:rsidR="00271526" w:rsidRPr="001C38E3" w:rsidRDefault="00271526" w:rsidP="001C38E3">
            <w:pPr>
              <w:rPr>
                <w:rFonts w:ascii="Times New Roman" w:hAnsi="Times New Roman" w:cs="Times New Roman"/>
                <w:sz w:val="24"/>
                <w:szCs w:val="24"/>
              </w:rPr>
            </w:pPr>
            <w:r w:rsidRPr="00271526">
              <w:rPr>
                <w:rFonts w:ascii="Times New Roman" w:hAnsi="Times New Roman" w:cs="Times New Roman"/>
                <w:b/>
                <w:sz w:val="24"/>
                <w:szCs w:val="24"/>
              </w:rPr>
              <w:t>Примечание: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выполнении предусмотренных частями 3-6 статьи 5.2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w:t>
            </w:r>
            <w:proofErr w:type="gramEnd"/>
            <w:r>
              <w:rPr>
                <w:rFonts w:ascii="Times New Roman" w:hAnsi="Times New Roman" w:cs="Times New Roman"/>
                <w:sz w:val="24"/>
                <w:szCs w:val="24"/>
              </w:rPr>
              <w:t xml:space="preserve"> предоставления государственных и муниципальных услуг.</w:t>
            </w:r>
          </w:p>
        </w:tc>
      </w:tr>
    </w:tbl>
    <w:p w:rsidR="00CD3490" w:rsidRPr="00CD3490" w:rsidRDefault="00CD3490" w:rsidP="00CD3490">
      <w:pPr>
        <w:jc w:val="center"/>
        <w:rPr>
          <w:rFonts w:ascii="Times New Roman" w:hAnsi="Times New Roman" w:cs="Times New Roman"/>
          <w:b/>
          <w:sz w:val="24"/>
          <w:szCs w:val="24"/>
        </w:rPr>
      </w:pPr>
      <w:bookmarkStart w:id="0" w:name="_GoBack"/>
      <w:bookmarkEnd w:id="0"/>
    </w:p>
    <w:sectPr w:rsidR="00CD3490" w:rsidRPr="00CD3490" w:rsidSect="00FE459B">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3557"/>
    <w:multiLevelType w:val="hybridMultilevel"/>
    <w:tmpl w:val="39E20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90"/>
    <w:rsid w:val="00004379"/>
    <w:rsid w:val="000B0F41"/>
    <w:rsid w:val="000F4665"/>
    <w:rsid w:val="00182C9B"/>
    <w:rsid w:val="001C38E3"/>
    <w:rsid w:val="00271526"/>
    <w:rsid w:val="00292DA7"/>
    <w:rsid w:val="002B6BEC"/>
    <w:rsid w:val="002F439D"/>
    <w:rsid w:val="003104AA"/>
    <w:rsid w:val="0037578C"/>
    <w:rsid w:val="004E757E"/>
    <w:rsid w:val="005502BA"/>
    <w:rsid w:val="00590349"/>
    <w:rsid w:val="006F6982"/>
    <w:rsid w:val="008466F2"/>
    <w:rsid w:val="008912A9"/>
    <w:rsid w:val="00970091"/>
    <w:rsid w:val="009B2CDC"/>
    <w:rsid w:val="009C2AF6"/>
    <w:rsid w:val="00A86718"/>
    <w:rsid w:val="00BE4DB1"/>
    <w:rsid w:val="00C37999"/>
    <w:rsid w:val="00CD3490"/>
    <w:rsid w:val="00F95528"/>
    <w:rsid w:val="00FE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3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Кузовлева Наталья Андреевна</dc:creator>
  <cp:lastModifiedBy>Кузовлева Наталья Андреевна</cp:lastModifiedBy>
  <cp:revision>8</cp:revision>
  <dcterms:created xsi:type="dcterms:W3CDTF">2024-02-01T11:40:00Z</dcterms:created>
  <dcterms:modified xsi:type="dcterms:W3CDTF">2024-02-09T12:38:00Z</dcterms:modified>
</cp:coreProperties>
</file>